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74A71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336E812B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52828917" w14:textId="2AF78AFF" w:rsidR="00DE2873" w:rsidRPr="00782B24" w:rsidRDefault="00DE2873" w:rsidP="006719D5">
      <w:pPr>
        <w:spacing w:after="0" w:line="240" w:lineRule="auto"/>
        <w:rPr>
          <w:b/>
          <w:bCs/>
          <w:sz w:val="24"/>
          <w:szCs w:val="24"/>
        </w:rPr>
      </w:pPr>
      <w:r w:rsidRPr="00782B24">
        <w:rPr>
          <w:noProof/>
          <w:sz w:val="24"/>
          <w:szCs w:val="24"/>
        </w:rPr>
        <w:drawing>
          <wp:inline distT="0" distB="0" distL="0" distR="0" wp14:anchorId="759C1AA5" wp14:editId="17AD0E85">
            <wp:extent cx="6010910" cy="611505"/>
            <wp:effectExtent l="0" t="0" r="8890" b="0"/>
            <wp:docPr id="2" name="Picture 2" descr="NYC DOE DOHM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YC DOE DOHMH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1BA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6F01BA46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76C512FC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2B0F5F1C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559A2ED2" w14:textId="4D163650" w:rsidR="00DE2873" w:rsidRPr="00782B24" w:rsidRDefault="006719D5" w:rsidP="00782B24">
      <w:pPr>
        <w:spacing w:after="0" w:line="240" w:lineRule="auto"/>
        <w:ind w:left="0" w:firstLine="0"/>
        <w:jc w:val="right"/>
        <w:rPr>
          <w:bCs/>
          <w:sz w:val="24"/>
          <w:szCs w:val="24"/>
        </w:rPr>
      </w:pPr>
      <w:r w:rsidRPr="00782B24">
        <w:rPr>
          <w:bCs/>
          <w:sz w:val="24"/>
          <w:szCs w:val="24"/>
          <w:highlight w:val="yellow"/>
        </w:rPr>
        <w:t>[</w:t>
      </w:r>
      <w:r w:rsidR="004F69DD" w:rsidRPr="00782B24">
        <w:rPr>
          <w:bCs/>
          <w:sz w:val="24"/>
          <w:szCs w:val="24"/>
          <w:highlight w:val="yellow"/>
        </w:rPr>
        <w:t>insert date</w:t>
      </w:r>
      <w:r w:rsidRPr="00782B24">
        <w:rPr>
          <w:bCs/>
          <w:sz w:val="24"/>
          <w:szCs w:val="24"/>
          <w:highlight w:val="yellow"/>
        </w:rPr>
        <w:t>]</w:t>
      </w:r>
    </w:p>
    <w:p w14:paraId="69CED1FF" w14:textId="77777777" w:rsidR="00DE2873" w:rsidRPr="00782B24" w:rsidRDefault="00DE2873" w:rsidP="006719D5">
      <w:pPr>
        <w:spacing w:after="0" w:line="240" w:lineRule="auto"/>
        <w:ind w:left="0" w:firstLine="0"/>
        <w:rPr>
          <w:sz w:val="24"/>
          <w:szCs w:val="24"/>
        </w:rPr>
      </w:pPr>
    </w:p>
    <w:p w14:paraId="534AC6D6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486C73FB" w14:textId="729A0F98" w:rsidR="00FA4F66" w:rsidRPr="00782B24" w:rsidRDefault="004B5EDF" w:rsidP="006719D5">
      <w:pPr>
        <w:spacing w:after="0" w:line="240" w:lineRule="auto"/>
        <w:ind w:left="0" w:firstLine="0"/>
        <w:rPr>
          <w:sz w:val="24"/>
          <w:szCs w:val="24"/>
        </w:rPr>
      </w:pPr>
      <w:r w:rsidRPr="00782B24">
        <w:rPr>
          <w:sz w:val="24"/>
          <w:szCs w:val="24"/>
        </w:rPr>
        <w:t>Dear Parent or Guardian,</w:t>
      </w:r>
    </w:p>
    <w:p w14:paraId="4E6DBC1A" w14:textId="77777777" w:rsidR="00FA4F66" w:rsidRPr="00782B24" w:rsidRDefault="00FA4F66" w:rsidP="006719D5">
      <w:pPr>
        <w:spacing w:after="0" w:line="240" w:lineRule="auto"/>
        <w:rPr>
          <w:sz w:val="24"/>
          <w:szCs w:val="24"/>
        </w:rPr>
      </w:pPr>
    </w:p>
    <w:p w14:paraId="5E567CA0" w14:textId="5CCB3B73" w:rsidR="00A65009" w:rsidRPr="00782B24" w:rsidRDefault="00FA4F66" w:rsidP="006719D5">
      <w:pPr>
        <w:spacing w:after="0" w:line="240" w:lineRule="auto"/>
        <w:rPr>
          <w:sz w:val="24"/>
          <w:szCs w:val="24"/>
        </w:rPr>
      </w:pPr>
      <w:r w:rsidRPr="00782B24">
        <w:rPr>
          <w:sz w:val="24"/>
          <w:szCs w:val="24"/>
        </w:rPr>
        <w:t>As mandated by N</w:t>
      </w:r>
      <w:r w:rsidR="00A65009" w:rsidRPr="00782B24">
        <w:rPr>
          <w:sz w:val="24"/>
          <w:szCs w:val="24"/>
        </w:rPr>
        <w:t xml:space="preserve">ew York State Education Department </w:t>
      </w:r>
      <w:r w:rsidRPr="00782B24">
        <w:rPr>
          <w:sz w:val="24"/>
          <w:szCs w:val="24"/>
        </w:rPr>
        <w:t xml:space="preserve">Commissioner’s Regulation §136.3 and </w:t>
      </w:r>
      <w:r w:rsidR="00DE2873" w:rsidRPr="00782B24">
        <w:rPr>
          <w:sz w:val="24"/>
          <w:szCs w:val="24"/>
        </w:rPr>
        <w:t xml:space="preserve">New York City Public Schools </w:t>
      </w:r>
      <w:r w:rsidRPr="00782B24">
        <w:rPr>
          <w:sz w:val="24"/>
          <w:szCs w:val="24"/>
        </w:rPr>
        <w:t>Chancellor</w:t>
      </w:r>
      <w:r w:rsidR="00CB73E6" w:rsidRPr="00782B24">
        <w:rPr>
          <w:sz w:val="24"/>
          <w:szCs w:val="24"/>
        </w:rPr>
        <w:t>’s</w:t>
      </w:r>
      <w:r w:rsidRPr="00782B24">
        <w:rPr>
          <w:sz w:val="24"/>
          <w:szCs w:val="24"/>
        </w:rPr>
        <w:t xml:space="preserve"> Regulation A-701, </w:t>
      </w:r>
      <w:r w:rsidR="00DE2873" w:rsidRPr="00782B24">
        <w:rPr>
          <w:sz w:val="24"/>
          <w:szCs w:val="24"/>
        </w:rPr>
        <w:t xml:space="preserve">New York City Public Schools </w:t>
      </w:r>
      <w:r w:rsidR="00E03446" w:rsidRPr="00782B24">
        <w:rPr>
          <w:sz w:val="24"/>
          <w:szCs w:val="24"/>
        </w:rPr>
        <w:t>staff</w:t>
      </w:r>
      <w:r w:rsidR="007718E9" w:rsidRPr="00782B24">
        <w:rPr>
          <w:sz w:val="24"/>
          <w:szCs w:val="24"/>
        </w:rPr>
        <w:t xml:space="preserve"> </w:t>
      </w:r>
      <w:r w:rsidRPr="00782B24">
        <w:rPr>
          <w:sz w:val="24"/>
          <w:szCs w:val="24"/>
        </w:rPr>
        <w:t xml:space="preserve">are responsible for ensuring that all students in grades 3 and 5 and all new entrants into a New York City </w:t>
      </w:r>
      <w:r w:rsidR="00A65009" w:rsidRPr="00782B24">
        <w:rPr>
          <w:sz w:val="24"/>
          <w:szCs w:val="24"/>
        </w:rPr>
        <w:t xml:space="preserve">public school </w:t>
      </w:r>
      <w:r w:rsidRPr="00782B24">
        <w:rPr>
          <w:sz w:val="24"/>
          <w:szCs w:val="24"/>
        </w:rPr>
        <w:t>receive vision screening.</w:t>
      </w:r>
    </w:p>
    <w:p w14:paraId="7FCC661F" w14:textId="77777777" w:rsidR="0089246B" w:rsidRPr="00782B24" w:rsidRDefault="0089246B" w:rsidP="006719D5">
      <w:pPr>
        <w:spacing w:after="0" w:line="240" w:lineRule="auto"/>
        <w:rPr>
          <w:sz w:val="24"/>
          <w:szCs w:val="24"/>
        </w:rPr>
      </w:pPr>
    </w:p>
    <w:p w14:paraId="68316994" w14:textId="60BAA007" w:rsidR="0089246B" w:rsidRPr="00782B24" w:rsidRDefault="0089246B" w:rsidP="006719D5">
      <w:pPr>
        <w:spacing w:after="0" w:line="240" w:lineRule="auto"/>
        <w:rPr>
          <w:sz w:val="24"/>
          <w:szCs w:val="24"/>
        </w:rPr>
      </w:pPr>
      <w:r w:rsidRPr="00782B24">
        <w:rPr>
          <w:sz w:val="24"/>
          <w:szCs w:val="24"/>
        </w:rPr>
        <w:t>Vision screening is an effective way of identifying possible risk of eye diseases</w:t>
      </w:r>
      <w:r w:rsidR="006E4A12" w:rsidRPr="00782B24">
        <w:rPr>
          <w:sz w:val="24"/>
          <w:szCs w:val="24"/>
        </w:rPr>
        <w:t xml:space="preserve"> and </w:t>
      </w:r>
      <w:r w:rsidR="00CB73E6" w:rsidRPr="00782B24">
        <w:rPr>
          <w:sz w:val="24"/>
          <w:szCs w:val="24"/>
        </w:rPr>
        <w:t xml:space="preserve">is </w:t>
      </w:r>
      <w:r w:rsidR="006E4A12" w:rsidRPr="00782B24">
        <w:rPr>
          <w:sz w:val="24"/>
          <w:szCs w:val="24"/>
        </w:rPr>
        <w:t>an important safety net in protecting your child’s eyesight.</w:t>
      </w:r>
    </w:p>
    <w:p w14:paraId="5B3E4379" w14:textId="3E0D0BED" w:rsidR="00FA4F66" w:rsidRPr="00782B24" w:rsidRDefault="00FA4F66" w:rsidP="006719D5">
      <w:pPr>
        <w:spacing w:after="0" w:line="240" w:lineRule="auto"/>
        <w:ind w:left="0" w:firstLine="0"/>
        <w:rPr>
          <w:sz w:val="24"/>
          <w:szCs w:val="24"/>
        </w:rPr>
      </w:pPr>
    </w:p>
    <w:p w14:paraId="1FEA4616" w14:textId="51987483" w:rsidR="00F10633" w:rsidRPr="00782B24" w:rsidRDefault="004B5EDF" w:rsidP="00DE2873">
      <w:pPr>
        <w:spacing w:after="0" w:line="240" w:lineRule="auto"/>
        <w:ind w:left="-5"/>
        <w:rPr>
          <w:sz w:val="24"/>
          <w:szCs w:val="24"/>
        </w:rPr>
      </w:pPr>
      <w:r w:rsidRPr="00782B24">
        <w:rPr>
          <w:sz w:val="24"/>
          <w:szCs w:val="24"/>
        </w:rPr>
        <w:t xml:space="preserve">Your child </w:t>
      </w:r>
      <w:r w:rsidR="00FA4F66" w:rsidRPr="00782B24">
        <w:rPr>
          <w:sz w:val="24"/>
          <w:szCs w:val="24"/>
        </w:rPr>
        <w:t xml:space="preserve">is scheduled to receive </w:t>
      </w:r>
      <w:r w:rsidRPr="00782B24">
        <w:rPr>
          <w:sz w:val="24"/>
          <w:szCs w:val="24"/>
        </w:rPr>
        <w:t xml:space="preserve">vision screening on </w:t>
      </w:r>
      <w:r w:rsidR="00FC17D6" w:rsidRPr="00782B24">
        <w:rPr>
          <w:sz w:val="24"/>
          <w:szCs w:val="24"/>
          <w:highlight w:val="yellow"/>
        </w:rPr>
        <w:t>[</w:t>
      </w:r>
      <w:r w:rsidR="0033066C" w:rsidRPr="00782B24">
        <w:rPr>
          <w:sz w:val="24"/>
          <w:szCs w:val="24"/>
          <w:highlight w:val="yellow"/>
        </w:rPr>
        <w:t xml:space="preserve">insert </w:t>
      </w:r>
      <w:r w:rsidR="00FC17D6" w:rsidRPr="00782B24">
        <w:rPr>
          <w:sz w:val="24"/>
          <w:szCs w:val="24"/>
          <w:highlight w:val="yellow"/>
        </w:rPr>
        <w:t>date]</w:t>
      </w:r>
      <w:r w:rsidRPr="00782B24">
        <w:rPr>
          <w:sz w:val="24"/>
          <w:szCs w:val="24"/>
        </w:rPr>
        <w:t xml:space="preserve"> </w:t>
      </w:r>
      <w:r w:rsidR="00C04D21" w:rsidRPr="00782B24">
        <w:rPr>
          <w:sz w:val="24"/>
          <w:szCs w:val="24"/>
        </w:rPr>
        <w:t xml:space="preserve">by </w:t>
      </w:r>
      <w:r w:rsidR="00FC17D6" w:rsidRPr="00782B24">
        <w:rPr>
          <w:sz w:val="24"/>
          <w:szCs w:val="24"/>
          <w:highlight w:val="yellow"/>
        </w:rPr>
        <w:t>[</w:t>
      </w:r>
      <w:r w:rsidR="0033066C" w:rsidRPr="00782B24">
        <w:rPr>
          <w:sz w:val="24"/>
          <w:szCs w:val="24"/>
          <w:highlight w:val="yellow"/>
        </w:rPr>
        <w:t xml:space="preserve">insert screening </w:t>
      </w:r>
      <w:r w:rsidR="00FC17D6" w:rsidRPr="00782B24">
        <w:rPr>
          <w:sz w:val="24"/>
          <w:szCs w:val="24"/>
          <w:highlight w:val="yellow"/>
        </w:rPr>
        <w:t>designee]</w:t>
      </w:r>
      <w:r w:rsidR="00E03446" w:rsidRPr="00782B24">
        <w:rPr>
          <w:sz w:val="24"/>
          <w:szCs w:val="24"/>
        </w:rPr>
        <w:t>.</w:t>
      </w:r>
    </w:p>
    <w:p w14:paraId="7262E83D" w14:textId="77777777" w:rsidR="00DE2873" w:rsidRPr="00782B24" w:rsidRDefault="00DE2873" w:rsidP="006719D5">
      <w:pPr>
        <w:spacing w:after="0" w:line="240" w:lineRule="auto"/>
        <w:ind w:left="-5"/>
        <w:rPr>
          <w:sz w:val="24"/>
          <w:szCs w:val="24"/>
        </w:rPr>
      </w:pPr>
    </w:p>
    <w:p w14:paraId="7793E2DF" w14:textId="7F789FD4" w:rsidR="00FA4F66" w:rsidRPr="00782B24" w:rsidRDefault="00A65009" w:rsidP="00DE2873">
      <w:pPr>
        <w:spacing w:after="0" w:line="240" w:lineRule="auto"/>
        <w:ind w:left="-5"/>
        <w:rPr>
          <w:sz w:val="24"/>
          <w:szCs w:val="24"/>
        </w:rPr>
      </w:pPr>
      <w:r w:rsidRPr="00782B24">
        <w:rPr>
          <w:sz w:val="24"/>
          <w:szCs w:val="24"/>
        </w:rPr>
        <w:t xml:space="preserve">If your child </w:t>
      </w:r>
      <w:r w:rsidR="00CB73E6" w:rsidRPr="00782B24">
        <w:rPr>
          <w:sz w:val="24"/>
          <w:szCs w:val="24"/>
        </w:rPr>
        <w:t>does not pass</w:t>
      </w:r>
      <w:r w:rsidRPr="00782B24">
        <w:rPr>
          <w:sz w:val="24"/>
          <w:szCs w:val="24"/>
        </w:rPr>
        <w:t xml:space="preserve"> the vision screening, </w:t>
      </w:r>
      <w:r w:rsidR="00D05ABF" w:rsidRPr="00782B24">
        <w:rPr>
          <w:sz w:val="24"/>
          <w:szCs w:val="24"/>
        </w:rPr>
        <w:t xml:space="preserve">we will </w:t>
      </w:r>
      <w:r w:rsidR="00C70572" w:rsidRPr="00782B24">
        <w:rPr>
          <w:sz w:val="24"/>
          <w:szCs w:val="24"/>
        </w:rPr>
        <w:t>send a follow</w:t>
      </w:r>
      <w:r w:rsidR="00DE2873" w:rsidRPr="00782B24">
        <w:rPr>
          <w:sz w:val="24"/>
          <w:szCs w:val="24"/>
        </w:rPr>
        <w:t>-</w:t>
      </w:r>
      <w:r w:rsidR="00C70572" w:rsidRPr="00782B24">
        <w:rPr>
          <w:sz w:val="24"/>
          <w:szCs w:val="24"/>
        </w:rPr>
        <w:t xml:space="preserve">up </w:t>
      </w:r>
      <w:r w:rsidR="00E45956" w:rsidRPr="00782B24">
        <w:rPr>
          <w:sz w:val="24"/>
          <w:szCs w:val="24"/>
        </w:rPr>
        <w:t>letter with</w:t>
      </w:r>
      <w:r w:rsidR="005442F4" w:rsidRPr="00782B24">
        <w:rPr>
          <w:sz w:val="24"/>
          <w:szCs w:val="24"/>
        </w:rPr>
        <w:t xml:space="preserve"> information on </w:t>
      </w:r>
      <w:r w:rsidR="00D05ABF" w:rsidRPr="00782B24">
        <w:rPr>
          <w:sz w:val="24"/>
          <w:szCs w:val="24"/>
        </w:rPr>
        <w:t xml:space="preserve">next </w:t>
      </w:r>
      <w:r w:rsidRPr="00782B24">
        <w:rPr>
          <w:sz w:val="24"/>
          <w:szCs w:val="24"/>
        </w:rPr>
        <w:t xml:space="preserve">steps </w:t>
      </w:r>
      <w:r w:rsidR="00BA6F90" w:rsidRPr="00782B24">
        <w:rPr>
          <w:sz w:val="24"/>
          <w:szCs w:val="24"/>
        </w:rPr>
        <w:t>that should be taken</w:t>
      </w:r>
      <w:r w:rsidR="00CB73E6" w:rsidRPr="00782B24">
        <w:rPr>
          <w:sz w:val="24"/>
          <w:szCs w:val="24"/>
        </w:rPr>
        <w:t>,</w:t>
      </w:r>
      <w:r w:rsidR="00AE7A37" w:rsidRPr="00782B24">
        <w:rPr>
          <w:sz w:val="24"/>
          <w:szCs w:val="24"/>
        </w:rPr>
        <w:t xml:space="preserve"> which include </w:t>
      </w:r>
      <w:r w:rsidR="00FE178F" w:rsidRPr="00782B24">
        <w:rPr>
          <w:sz w:val="24"/>
          <w:szCs w:val="24"/>
        </w:rPr>
        <w:t xml:space="preserve">further </w:t>
      </w:r>
      <w:r w:rsidR="00AE7A37" w:rsidRPr="00782B24">
        <w:rPr>
          <w:sz w:val="24"/>
          <w:szCs w:val="24"/>
        </w:rPr>
        <w:t>evaluation by an eye doctor</w:t>
      </w:r>
      <w:r w:rsidR="00BA6F90" w:rsidRPr="00782B24">
        <w:rPr>
          <w:sz w:val="24"/>
          <w:szCs w:val="24"/>
        </w:rPr>
        <w:t xml:space="preserve">. </w:t>
      </w:r>
      <w:r w:rsidR="004016F4" w:rsidRPr="00782B24">
        <w:rPr>
          <w:sz w:val="24"/>
          <w:szCs w:val="24"/>
        </w:rPr>
        <w:t>If you do not hear from us</w:t>
      </w:r>
      <w:r w:rsidR="00CB73E6" w:rsidRPr="00782B24">
        <w:rPr>
          <w:sz w:val="24"/>
          <w:szCs w:val="24"/>
        </w:rPr>
        <w:t xml:space="preserve"> on this matter</w:t>
      </w:r>
      <w:r w:rsidR="004016F4" w:rsidRPr="00782B24">
        <w:rPr>
          <w:sz w:val="24"/>
          <w:szCs w:val="24"/>
        </w:rPr>
        <w:t>,</w:t>
      </w:r>
      <w:r w:rsidR="00D6709F" w:rsidRPr="00782B24">
        <w:rPr>
          <w:sz w:val="24"/>
          <w:szCs w:val="24"/>
        </w:rPr>
        <w:t xml:space="preserve"> your child passed the </w:t>
      </w:r>
      <w:r w:rsidR="00FE178F" w:rsidRPr="00782B24">
        <w:rPr>
          <w:sz w:val="24"/>
          <w:szCs w:val="24"/>
        </w:rPr>
        <w:t>screening</w:t>
      </w:r>
      <w:r w:rsidR="004016F4" w:rsidRPr="00782B24">
        <w:rPr>
          <w:sz w:val="24"/>
          <w:szCs w:val="24"/>
        </w:rPr>
        <w:t xml:space="preserve"> </w:t>
      </w:r>
      <w:r w:rsidR="00942075" w:rsidRPr="00782B24">
        <w:rPr>
          <w:sz w:val="24"/>
          <w:szCs w:val="24"/>
        </w:rPr>
        <w:t xml:space="preserve">and </w:t>
      </w:r>
      <w:r w:rsidR="004016F4" w:rsidRPr="00782B24">
        <w:rPr>
          <w:sz w:val="24"/>
          <w:szCs w:val="24"/>
        </w:rPr>
        <w:t xml:space="preserve">no </w:t>
      </w:r>
      <w:r w:rsidR="00942075" w:rsidRPr="00782B24">
        <w:rPr>
          <w:sz w:val="24"/>
          <w:szCs w:val="24"/>
        </w:rPr>
        <w:t>action is required.</w:t>
      </w:r>
    </w:p>
    <w:p w14:paraId="75C98B7B" w14:textId="77777777" w:rsidR="00DE2873" w:rsidRPr="00782B24" w:rsidRDefault="00DE2873" w:rsidP="006719D5">
      <w:pPr>
        <w:spacing w:after="0" w:line="240" w:lineRule="auto"/>
        <w:ind w:left="-5"/>
        <w:rPr>
          <w:sz w:val="24"/>
          <w:szCs w:val="24"/>
        </w:rPr>
      </w:pPr>
    </w:p>
    <w:p w14:paraId="615DC842" w14:textId="5C13D253" w:rsidR="00F10633" w:rsidRPr="00782B24" w:rsidRDefault="004B5EDF" w:rsidP="006719D5">
      <w:pPr>
        <w:spacing w:after="0" w:line="240" w:lineRule="auto"/>
        <w:ind w:left="-5"/>
        <w:rPr>
          <w:sz w:val="24"/>
          <w:szCs w:val="24"/>
        </w:rPr>
      </w:pPr>
      <w:r w:rsidRPr="00782B24">
        <w:rPr>
          <w:sz w:val="24"/>
          <w:szCs w:val="24"/>
        </w:rPr>
        <w:t>Thank you for your cooperation.</w:t>
      </w:r>
    </w:p>
    <w:p w14:paraId="59AC17A5" w14:textId="77777777" w:rsidR="000F10D7" w:rsidRPr="00782B24" w:rsidRDefault="000F10D7" w:rsidP="006719D5">
      <w:pPr>
        <w:spacing w:after="0" w:line="240" w:lineRule="auto"/>
        <w:ind w:left="0" w:firstLine="0"/>
        <w:rPr>
          <w:sz w:val="24"/>
          <w:szCs w:val="24"/>
        </w:rPr>
      </w:pPr>
    </w:p>
    <w:p w14:paraId="65D86A76" w14:textId="05E923EC" w:rsidR="00F10633" w:rsidRPr="00782B24" w:rsidRDefault="004B5EDF" w:rsidP="006719D5">
      <w:pPr>
        <w:spacing w:after="0" w:line="240" w:lineRule="auto"/>
        <w:ind w:left="0" w:firstLine="0"/>
        <w:rPr>
          <w:sz w:val="24"/>
          <w:szCs w:val="24"/>
        </w:rPr>
      </w:pPr>
      <w:r w:rsidRPr="00782B24">
        <w:rPr>
          <w:sz w:val="24"/>
          <w:szCs w:val="24"/>
        </w:rPr>
        <w:t>Sincerely,</w:t>
      </w:r>
    </w:p>
    <w:p w14:paraId="721DACE6" w14:textId="77777777" w:rsidR="00DE2873" w:rsidRPr="00782B24" w:rsidRDefault="00DE2873" w:rsidP="00DE2873">
      <w:pPr>
        <w:spacing w:after="0" w:line="240" w:lineRule="auto"/>
        <w:ind w:left="0" w:firstLine="0"/>
        <w:rPr>
          <w:sz w:val="24"/>
          <w:szCs w:val="24"/>
        </w:rPr>
      </w:pPr>
    </w:p>
    <w:p w14:paraId="7CE55EB6" w14:textId="77777777" w:rsidR="00DE2873" w:rsidRPr="00782B24" w:rsidRDefault="00DE2873" w:rsidP="00DE2873">
      <w:pPr>
        <w:spacing w:after="0" w:line="240" w:lineRule="auto"/>
        <w:ind w:left="0" w:firstLine="0"/>
        <w:rPr>
          <w:sz w:val="24"/>
          <w:szCs w:val="24"/>
        </w:rPr>
      </w:pPr>
    </w:p>
    <w:p w14:paraId="59B0600A" w14:textId="77777777" w:rsidR="00DE2873" w:rsidRPr="00782B24" w:rsidRDefault="00DE2873" w:rsidP="00DE2873">
      <w:pPr>
        <w:spacing w:after="0" w:line="240" w:lineRule="auto"/>
        <w:ind w:left="0" w:firstLine="0"/>
        <w:rPr>
          <w:sz w:val="24"/>
          <w:szCs w:val="24"/>
        </w:rPr>
      </w:pPr>
    </w:p>
    <w:p w14:paraId="52DE9DC6" w14:textId="77777777" w:rsidR="00DE2873" w:rsidRPr="00782B24" w:rsidRDefault="00DE2873" w:rsidP="006719D5">
      <w:pPr>
        <w:spacing w:after="0" w:line="240" w:lineRule="auto"/>
        <w:ind w:left="0" w:firstLine="0"/>
        <w:rPr>
          <w:sz w:val="24"/>
          <w:szCs w:val="24"/>
        </w:rPr>
      </w:pPr>
    </w:p>
    <w:p w14:paraId="3C783969" w14:textId="0B597A9E" w:rsidR="00DE2873" w:rsidRPr="00782B24" w:rsidRDefault="00DE2873" w:rsidP="00DE2873">
      <w:pPr>
        <w:spacing w:after="0" w:line="240" w:lineRule="auto"/>
        <w:ind w:left="0" w:firstLine="0"/>
        <w:rPr>
          <w:sz w:val="24"/>
          <w:szCs w:val="24"/>
          <w:highlight w:val="yellow"/>
        </w:rPr>
      </w:pPr>
      <w:r w:rsidRPr="00782B24">
        <w:rPr>
          <w:sz w:val="24"/>
          <w:szCs w:val="24"/>
          <w:highlight w:val="yellow"/>
        </w:rPr>
        <w:t>[</w:t>
      </w:r>
      <w:r w:rsidR="00FA4F66" w:rsidRPr="00782B24">
        <w:rPr>
          <w:sz w:val="24"/>
          <w:szCs w:val="24"/>
          <w:highlight w:val="yellow"/>
        </w:rPr>
        <w:t xml:space="preserve">Principal or </w:t>
      </w:r>
      <w:r w:rsidRPr="00782B24">
        <w:rPr>
          <w:sz w:val="24"/>
          <w:szCs w:val="24"/>
          <w:highlight w:val="yellow"/>
        </w:rPr>
        <w:t>D</w:t>
      </w:r>
      <w:r w:rsidR="00FA4F66" w:rsidRPr="00782B24">
        <w:rPr>
          <w:sz w:val="24"/>
          <w:szCs w:val="24"/>
          <w:highlight w:val="yellow"/>
        </w:rPr>
        <w:t>esignee</w:t>
      </w:r>
      <w:r w:rsidRPr="00782B24">
        <w:rPr>
          <w:sz w:val="24"/>
          <w:szCs w:val="24"/>
          <w:highlight w:val="yellow"/>
        </w:rPr>
        <w:t>]</w:t>
      </w:r>
    </w:p>
    <w:p w14:paraId="63A2D5A8" w14:textId="0C53CCEC" w:rsidR="00A65009" w:rsidRPr="00782B24" w:rsidRDefault="00DE2873" w:rsidP="00782B24">
      <w:pPr>
        <w:spacing w:after="0" w:line="240" w:lineRule="auto"/>
        <w:ind w:left="-5"/>
        <w:rPr>
          <w:sz w:val="24"/>
          <w:szCs w:val="24"/>
        </w:rPr>
      </w:pPr>
      <w:r w:rsidRPr="00782B24">
        <w:rPr>
          <w:sz w:val="24"/>
          <w:szCs w:val="24"/>
          <w:highlight w:val="yellow"/>
        </w:rPr>
        <w:t>[Title]</w:t>
      </w:r>
    </w:p>
    <w:sectPr w:rsidR="00A65009" w:rsidRPr="00782B24" w:rsidSect="000D48EE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83178"/>
    <w:multiLevelType w:val="hybridMultilevel"/>
    <w:tmpl w:val="12D835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54C5FDE"/>
    <w:multiLevelType w:val="hybridMultilevel"/>
    <w:tmpl w:val="064AAC74"/>
    <w:lvl w:ilvl="0" w:tplc="6190371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982B5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22FA4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0C90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186DE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EEA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4AE74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4E49E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6A401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8790386">
    <w:abstractNumId w:val="1"/>
  </w:num>
  <w:num w:numId="2" w16cid:durableId="1912498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633"/>
    <w:rsid w:val="0001180A"/>
    <w:rsid w:val="000D48EE"/>
    <w:rsid w:val="000F10D7"/>
    <w:rsid w:val="001109BE"/>
    <w:rsid w:val="001F5BEF"/>
    <w:rsid w:val="00231347"/>
    <w:rsid w:val="00284681"/>
    <w:rsid w:val="002B5901"/>
    <w:rsid w:val="002F0C93"/>
    <w:rsid w:val="002F29E9"/>
    <w:rsid w:val="0033066C"/>
    <w:rsid w:val="0037441D"/>
    <w:rsid w:val="003E6458"/>
    <w:rsid w:val="004016F4"/>
    <w:rsid w:val="00405EFE"/>
    <w:rsid w:val="004820E5"/>
    <w:rsid w:val="004B5EDF"/>
    <w:rsid w:val="004F69DD"/>
    <w:rsid w:val="005442F4"/>
    <w:rsid w:val="005C4B42"/>
    <w:rsid w:val="005E6F23"/>
    <w:rsid w:val="00630FC2"/>
    <w:rsid w:val="006719D5"/>
    <w:rsid w:val="006E4A12"/>
    <w:rsid w:val="007718E9"/>
    <w:rsid w:val="00782B24"/>
    <w:rsid w:val="008174E6"/>
    <w:rsid w:val="008669B3"/>
    <w:rsid w:val="00881378"/>
    <w:rsid w:val="0089246B"/>
    <w:rsid w:val="00892FFD"/>
    <w:rsid w:val="00900B1E"/>
    <w:rsid w:val="00942075"/>
    <w:rsid w:val="009804E0"/>
    <w:rsid w:val="009C6B90"/>
    <w:rsid w:val="00A65009"/>
    <w:rsid w:val="00A700C3"/>
    <w:rsid w:val="00A800A6"/>
    <w:rsid w:val="00A84EC2"/>
    <w:rsid w:val="00AE7A37"/>
    <w:rsid w:val="00AE7E23"/>
    <w:rsid w:val="00B55B15"/>
    <w:rsid w:val="00B66D8A"/>
    <w:rsid w:val="00BA6F90"/>
    <w:rsid w:val="00C04D21"/>
    <w:rsid w:val="00C70572"/>
    <w:rsid w:val="00CB73E6"/>
    <w:rsid w:val="00D05ABF"/>
    <w:rsid w:val="00D40E6F"/>
    <w:rsid w:val="00D51F3E"/>
    <w:rsid w:val="00D625D1"/>
    <w:rsid w:val="00D6709F"/>
    <w:rsid w:val="00DC73EC"/>
    <w:rsid w:val="00DE2873"/>
    <w:rsid w:val="00E03446"/>
    <w:rsid w:val="00E16680"/>
    <w:rsid w:val="00E45956"/>
    <w:rsid w:val="00E61F39"/>
    <w:rsid w:val="00E958B2"/>
    <w:rsid w:val="00F10633"/>
    <w:rsid w:val="00F77509"/>
    <w:rsid w:val="00F875D7"/>
    <w:rsid w:val="00FA4F66"/>
    <w:rsid w:val="00FC17D6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3CC55"/>
  <w15:docId w15:val="{31280ED2-9578-485B-A2B9-87F8A760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A4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F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F66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F66"/>
    <w:rPr>
      <w:rFonts w:ascii="Arial" w:eastAsia="Arial" w:hAnsi="Arial" w:cs="Arial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65009"/>
    <w:pPr>
      <w:ind w:left="720"/>
      <w:contextualSpacing/>
    </w:pPr>
  </w:style>
  <w:style w:type="paragraph" w:styleId="Revision">
    <w:name w:val="Revision"/>
    <w:hidden/>
    <w:uiPriority w:val="99"/>
    <w:semiHidden/>
    <w:rsid w:val="00CB73E6"/>
    <w:pPr>
      <w:spacing w:after="0" w:line="240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1A62DC6CF0E418F3CC32AD614C382" ma:contentTypeVersion="17" ma:contentTypeDescription="Create a new document." ma:contentTypeScope="" ma:versionID="ace328a5599eefeedfc7e63acbc9b9b0">
  <xsd:schema xmlns:xsd="http://www.w3.org/2001/XMLSchema" xmlns:xs="http://www.w3.org/2001/XMLSchema" xmlns:p="http://schemas.microsoft.com/office/2006/metadata/properties" xmlns:ns3="2768648c-6e0b-463e-8494-cb40a664b43f" xmlns:ns4="e579e9f0-aa52-4dd2-8358-b0fa068f6fdb" targetNamespace="http://schemas.microsoft.com/office/2006/metadata/properties" ma:root="true" ma:fieldsID="1232c85e0d016daa271d39f6e9732ce2" ns3:_="" ns4:_="">
    <xsd:import namespace="2768648c-6e0b-463e-8494-cb40a664b43f"/>
    <xsd:import namespace="e579e9f0-aa52-4dd2-8358-b0fa068f6f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8648c-6e0b-463e-8494-cb40a664b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9e9f0-aa52-4dd2-8358-b0fa068f6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68648c-6e0b-463e-8494-cb40a664b43f" xsi:nil="true"/>
  </documentManagement>
</p:properties>
</file>

<file path=customXml/itemProps1.xml><?xml version="1.0" encoding="utf-8"?>
<ds:datastoreItem xmlns:ds="http://schemas.openxmlformats.org/officeDocument/2006/customXml" ds:itemID="{D7ED4AA9-5FE5-4E5A-8DDE-7555A1D91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3A7A6D-A83D-4D1C-A241-CB202052B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8648c-6e0b-463e-8494-cb40a664b43f"/>
    <ds:schemaRef ds:uri="e579e9f0-aa52-4dd2-8358-b0fa068f6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8752AC-09B0-4F74-B265-EBEA8E2E8160}">
  <ds:schemaRefs>
    <ds:schemaRef ds:uri="http://schemas.microsoft.com/office/2006/metadata/properties"/>
    <ds:schemaRef ds:uri="http://schemas.microsoft.com/office/infopath/2007/PartnerControls"/>
    <ds:schemaRef ds:uri="2768648c-6e0b-463e-8494-cb40a664b4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 name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 name</dc:title>
  <dc:subject/>
  <dc:creator>Maria Berry</dc:creator>
  <cp:keywords/>
  <cp:lastModifiedBy>Celeste Mcgee</cp:lastModifiedBy>
  <cp:revision>2</cp:revision>
  <dcterms:created xsi:type="dcterms:W3CDTF">2024-09-11T14:34:00Z</dcterms:created>
  <dcterms:modified xsi:type="dcterms:W3CDTF">2024-09-11T14:34:00Z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0x0101005E81A62DC6CF0E418F3CC32AD614C382</vt:lpwstr>
  </property>
</Properties>
</file>